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34F" w:rsidRPr="005F7C7D" w:rsidRDefault="00740EC3" w:rsidP="00740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C7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E7EA8" w:rsidRPr="00C27CBE" w:rsidRDefault="00740EC3" w:rsidP="003E7EA8">
      <w:pPr>
        <w:shd w:val="clear" w:color="auto" w:fill="FFFFFF"/>
        <w:ind w:left="23" w:right="23" w:firstLine="709"/>
        <w:jc w:val="center"/>
        <w:rPr>
          <w:rFonts w:ascii="Times New Roman" w:hAnsi="Times New Roman" w:cs="Times New Roman"/>
          <w:bCs/>
          <w:kern w:val="36"/>
          <w:sz w:val="26"/>
          <w:szCs w:val="26"/>
        </w:rPr>
      </w:pPr>
      <w:r w:rsidRPr="003E7EA8">
        <w:rPr>
          <w:rFonts w:ascii="Times New Roman" w:hAnsi="Times New Roman" w:cs="Times New Roman"/>
          <w:sz w:val="28"/>
          <w:szCs w:val="28"/>
        </w:rPr>
        <w:t xml:space="preserve">к </w:t>
      </w:r>
      <w:r w:rsidR="00EC77BB" w:rsidRPr="003E7EA8">
        <w:rPr>
          <w:rFonts w:ascii="Times New Roman" w:hAnsi="Times New Roman" w:cs="Times New Roman"/>
          <w:sz w:val="28"/>
          <w:szCs w:val="28"/>
        </w:rPr>
        <w:t xml:space="preserve">проекту постановления о </w:t>
      </w:r>
      <w:r w:rsidR="003E7EA8" w:rsidRPr="003E7EA8">
        <w:rPr>
          <w:rFonts w:ascii="Times New Roman" w:hAnsi="Times New Roman" w:cs="Times New Roman"/>
          <w:sz w:val="28"/>
          <w:szCs w:val="28"/>
        </w:rPr>
        <w:t>в</w:t>
      </w:r>
      <w:r w:rsidR="003E7EA8" w:rsidRPr="003E7EA8">
        <w:rPr>
          <w:rFonts w:ascii="Times New Roman" w:eastAsia="Calibri" w:hAnsi="Times New Roman" w:cs="Times New Roman"/>
          <w:sz w:val="28"/>
          <w:szCs w:val="28"/>
        </w:rPr>
        <w:t xml:space="preserve">несении изменений  в </w:t>
      </w:r>
      <w:r w:rsidR="003E7EA8" w:rsidRPr="003E7EA8">
        <w:rPr>
          <w:rFonts w:ascii="Times New Roman" w:hAnsi="Times New Roman" w:cs="Times New Roman"/>
          <w:bCs/>
          <w:kern w:val="36"/>
          <w:sz w:val="28"/>
          <w:szCs w:val="28"/>
        </w:rPr>
        <w:t>муниципальную программу МО «</w:t>
      </w:r>
      <w:proofErr w:type="spellStart"/>
      <w:r w:rsidR="003E7EA8" w:rsidRPr="003E7EA8">
        <w:rPr>
          <w:rFonts w:ascii="Times New Roman" w:hAnsi="Times New Roman" w:cs="Times New Roman"/>
          <w:bCs/>
          <w:kern w:val="36"/>
          <w:sz w:val="28"/>
          <w:szCs w:val="28"/>
        </w:rPr>
        <w:t>Шенкурское</w:t>
      </w:r>
      <w:proofErr w:type="spellEnd"/>
      <w:r w:rsidR="003E7EA8" w:rsidRPr="003E7EA8">
        <w:rPr>
          <w:rFonts w:ascii="Times New Roman" w:hAnsi="Times New Roman" w:cs="Times New Roman"/>
          <w:bCs/>
          <w:kern w:val="36"/>
          <w:sz w:val="28"/>
          <w:szCs w:val="28"/>
        </w:rPr>
        <w:t xml:space="preserve">» «Формирование современной городской среды </w:t>
      </w:r>
      <w:r w:rsidR="003E7EA8" w:rsidRPr="00C27CBE">
        <w:rPr>
          <w:rFonts w:ascii="Times New Roman" w:hAnsi="Times New Roman" w:cs="Times New Roman"/>
          <w:bCs/>
          <w:kern w:val="36"/>
          <w:sz w:val="26"/>
          <w:szCs w:val="26"/>
        </w:rPr>
        <w:t>МО «</w:t>
      </w:r>
      <w:proofErr w:type="spellStart"/>
      <w:r w:rsidR="003E7EA8" w:rsidRPr="00C27CBE">
        <w:rPr>
          <w:rFonts w:ascii="Times New Roman" w:hAnsi="Times New Roman" w:cs="Times New Roman"/>
          <w:bCs/>
          <w:kern w:val="36"/>
          <w:sz w:val="26"/>
          <w:szCs w:val="26"/>
        </w:rPr>
        <w:t>Шенкурское</w:t>
      </w:r>
      <w:proofErr w:type="spellEnd"/>
      <w:r w:rsidR="003E7EA8" w:rsidRPr="00C27CBE">
        <w:rPr>
          <w:rFonts w:ascii="Times New Roman" w:hAnsi="Times New Roman" w:cs="Times New Roman"/>
          <w:bCs/>
          <w:kern w:val="36"/>
          <w:sz w:val="26"/>
          <w:szCs w:val="26"/>
        </w:rPr>
        <w:t>» на 2018-2024 годы»</w:t>
      </w:r>
    </w:p>
    <w:p w:rsidR="00EC77BB" w:rsidRPr="00C27CBE" w:rsidRDefault="00EC77BB" w:rsidP="00F479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C27CBE">
        <w:rPr>
          <w:rFonts w:ascii="Times New Roman" w:hAnsi="Times New Roman" w:cs="Times New Roman"/>
          <w:sz w:val="26"/>
          <w:szCs w:val="26"/>
        </w:rPr>
        <w:t>Внесение изменений и дополнений в муниципальную программу МО «</w:t>
      </w:r>
      <w:proofErr w:type="spellStart"/>
      <w:r w:rsidRPr="00C27CBE">
        <w:rPr>
          <w:rFonts w:ascii="Times New Roman" w:hAnsi="Times New Roman" w:cs="Times New Roman"/>
          <w:sz w:val="26"/>
          <w:szCs w:val="26"/>
        </w:rPr>
        <w:t>Шенкурское</w:t>
      </w:r>
      <w:proofErr w:type="spellEnd"/>
      <w:r w:rsidRPr="00C27CBE">
        <w:rPr>
          <w:rFonts w:ascii="Times New Roman" w:hAnsi="Times New Roman" w:cs="Times New Roman"/>
          <w:sz w:val="26"/>
          <w:szCs w:val="26"/>
        </w:rPr>
        <w:t>» «</w:t>
      </w:r>
      <w:r w:rsidR="003E7EA8" w:rsidRPr="00C27CBE">
        <w:rPr>
          <w:rFonts w:ascii="Times New Roman" w:hAnsi="Times New Roman" w:cs="Times New Roman"/>
          <w:bCs/>
          <w:kern w:val="36"/>
          <w:sz w:val="26"/>
          <w:szCs w:val="26"/>
        </w:rPr>
        <w:t>Формирование современной городской среды МО «</w:t>
      </w:r>
      <w:proofErr w:type="spellStart"/>
      <w:r w:rsidR="003E7EA8" w:rsidRPr="00C27CBE">
        <w:rPr>
          <w:rFonts w:ascii="Times New Roman" w:hAnsi="Times New Roman" w:cs="Times New Roman"/>
          <w:bCs/>
          <w:kern w:val="36"/>
          <w:sz w:val="26"/>
          <w:szCs w:val="26"/>
        </w:rPr>
        <w:t>Шенкурское</w:t>
      </w:r>
      <w:proofErr w:type="spellEnd"/>
      <w:r w:rsidR="003E7EA8" w:rsidRPr="00C27CBE">
        <w:rPr>
          <w:rFonts w:ascii="Times New Roman" w:hAnsi="Times New Roman" w:cs="Times New Roman"/>
          <w:bCs/>
          <w:kern w:val="36"/>
          <w:sz w:val="26"/>
          <w:szCs w:val="26"/>
        </w:rPr>
        <w:t>» на 2018-2024 годы»</w:t>
      </w:r>
      <w:r w:rsidRPr="00C27CBE">
        <w:rPr>
          <w:rFonts w:ascii="Times New Roman" w:hAnsi="Times New Roman" w:cs="Times New Roman"/>
          <w:sz w:val="26"/>
          <w:szCs w:val="26"/>
        </w:rPr>
        <w:t>, утверждённую постановлением администрации МО «Шенкурский муниципальный район» от 1</w:t>
      </w:r>
      <w:r w:rsidR="003E7EA8" w:rsidRPr="00C27CBE">
        <w:rPr>
          <w:rFonts w:ascii="Times New Roman" w:hAnsi="Times New Roman" w:cs="Times New Roman"/>
          <w:sz w:val="26"/>
          <w:szCs w:val="26"/>
        </w:rPr>
        <w:t>3</w:t>
      </w:r>
      <w:r w:rsidRPr="00C27CBE">
        <w:rPr>
          <w:rFonts w:ascii="Times New Roman" w:hAnsi="Times New Roman" w:cs="Times New Roman"/>
          <w:sz w:val="26"/>
          <w:szCs w:val="26"/>
        </w:rPr>
        <w:t>.10.201</w:t>
      </w:r>
      <w:r w:rsidR="003E7EA8" w:rsidRPr="00C27CBE">
        <w:rPr>
          <w:rFonts w:ascii="Times New Roman" w:hAnsi="Times New Roman" w:cs="Times New Roman"/>
          <w:sz w:val="26"/>
          <w:szCs w:val="26"/>
        </w:rPr>
        <w:t>7</w:t>
      </w:r>
      <w:r w:rsidRPr="00C27CBE">
        <w:rPr>
          <w:rFonts w:ascii="Times New Roman" w:hAnsi="Times New Roman" w:cs="Times New Roman"/>
          <w:sz w:val="26"/>
          <w:szCs w:val="26"/>
        </w:rPr>
        <w:t xml:space="preserve">  № </w:t>
      </w:r>
      <w:r w:rsidR="003E7EA8" w:rsidRPr="00C27CBE">
        <w:rPr>
          <w:rFonts w:ascii="Times New Roman" w:hAnsi="Times New Roman" w:cs="Times New Roman"/>
          <w:sz w:val="26"/>
          <w:szCs w:val="26"/>
        </w:rPr>
        <w:t>957</w:t>
      </w:r>
      <w:r w:rsidRPr="00C27CBE">
        <w:rPr>
          <w:rFonts w:ascii="Times New Roman" w:hAnsi="Times New Roman" w:cs="Times New Roman"/>
          <w:sz w:val="26"/>
          <w:szCs w:val="26"/>
        </w:rPr>
        <w:t>-</w:t>
      </w:r>
      <w:r w:rsidR="003E7EA8" w:rsidRPr="00C27CBE">
        <w:rPr>
          <w:rFonts w:ascii="Times New Roman" w:hAnsi="Times New Roman" w:cs="Times New Roman"/>
          <w:sz w:val="26"/>
          <w:szCs w:val="26"/>
        </w:rPr>
        <w:t>па</w:t>
      </w:r>
      <w:r w:rsidRPr="00C27CBE">
        <w:rPr>
          <w:rFonts w:ascii="Times New Roman" w:hAnsi="Times New Roman" w:cs="Times New Roman"/>
          <w:sz w:val="26"/>
          <w:szCs w:val="26"/>
        </w:rPr>
        <w:t xml:space="preserve">, обусловлено следующим:   </w:t>
      </w:r>
    </w:p>
    <w:p w:rsidR="00F47904" w:rsidRPr="00C27CBE" w:rsidRDefault="00F562BE" w:rsidP="00F4790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2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F47904" w:rsidRPr="00C27CBE">
        <w:rPr>
          <w:rFonts w:ascii="Times New Roman" w:hAnsi="Times New Roman" w:cs="Times New Roman"/>
          <w:sz w:val="26"/>
          <w:szCs w:val="26"/>
        </w:rPr>
        <w:t xml:space="preserve"> </w:t>
      </w:r>
      <w:r w:rsidR="00D30E78" w:rsidRPr="00C27CBE">
        <w:rPr>
          <w:rFonts w:ascii="Times New Roman" w:hAnsi="Times New Roman" w:cs="Times New Roman"/>
          <w:sz w:val="26"/>
          <w:szCs w:val="26"/>
        </w:rPr>
        <w:t>в</w:t>
      </w:r>
      <w:r w:rsidR="00F47904" w:rsidRPr="00C27CBE">
        <w:rPr>
          <w:rFonts w:ascii="Times New Roman" w:hAnsi="Times New Roman" w:cs="Times New Roman"/>
          <w:sz w:val="26"/>
          <w:szCs w:val="26"/>
        </w:rPr>
        <w:t xml:space="preserve"> </w:t>
      </w:r>
      <w:r w:rsidR="00D30E78" w:rsidRPr="00C27CBE">
        <w:rPr>
          <w:rFonts w:ascii="Times New Roman" w:hAnsi="Times New Roman" w:cs="Times New Roman"/>
          <w:sz w:val="26"/>
          <w:szCs w:val="26"/>
        </w:rPr>
        <w:t>2021</w:t>
      </w:r>
      <w:r w:rsidR="00F47904" w:rsidRPr="00C27CBE">
        <w:rPr>
          <w:rFonts w:ascii="Times New Roman" w:hAnsi="Times New Roman" w:cs="Times New Roman"/>
          <w:sz w:val="26"/>
          <w:szCs w:val="26"/>
        </w:rPr>
        <w:t xml:space="preserve"> году в рамках реализации национального проекта «Жилье и городская среда» на территории городского поселения «</w:t>
      </w:r>
      <w:proofErr w:type="spellStart"/>
      <w:r w:rsidR="00F47904" w:rsidRPr="00C27CBE">
        <w:rPr>
          <w:rFonts w:ascii="Times New Roman" w:hAnsi="Times New Roman" w:cs="Times New Roman"/>
          <w:sz w:val="26"/>
          <w:szCs w:val="26"/>
        </w:rPr>
        <w:t>Шенкурское</w:t>
      </w:r>
      <w:proofErr w:type="spellEnd"/>
      <w:r w:rsidR="00F47904" w:rsidRPr="00C27CBE">
        <w:rPr>
          <w:rFonts w:ascii="Times New Roman" w:hAnsi="Times New Roman" w:cs="Times New Roman"/>
          <w:sz w:val="26"/>
          <w:szCs w:val="26"/>
        </w:rPr>
        <w:t xml:space="preserve">»  начато благоустройство общественной территории на берегу реки Вага около здания ОМВД по Шенкурскому району. </w:t>
      </w:r>
    </w:p>
    <w:p w:rsidR="00F47904" w:rsidRPr="00C27CBE" w:rsidRDefault="00F47904" w:rsidP="00D30E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27CBE">
        <w:rPr>
          <w:rFonts w:ascii="Times New Roman" w:hAnsi="Times New Roman" w:cs="Times New Roman"/>
          <w:sz w:val="26"/>
          <w:szCs w:val="26"/>
        </w:rPr>
        <w:t xml:space="preserve">Общая сумма запроектированных работ составила 7098,0 тыс. рублей. </w:t>
      </w:r>
      <w:proofErr w:type="gramStart"/>
      <w:r w:rsidRPr="00C27CBE">
        <w:rPr>
          <w:rFonts w:ascii="Times New Roman" w:hAnsi="Times New Roman" w:cs="Times New Roman"/>
          <w:sz w:val="26"/>
          <w:szCs w:val="26"/>
        </w:rPr>
        <w:t xml:space="preserve">На 2021 год, с учетом </w:t>
      </w:r>
      <w:proofErr w:type="spellStart"/>
      <w:r w:rsidRPr="00C27CBE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C27CBE">
        <w:rPr>
          <w:rFonts w:ascii="Times New Roman" w:hAnsi="Times New Roman" w:cs="Times New Roman"/>
          <w:sz w:val="26"/>
          <w:szCs w:val="26"/>
        </w:rPr>
        <w:t xml:space="preserve"> бюджетов всех уровней, была выделена сумма 3558,2513 тыс. руб. В предыдущем году удалось завершить работы по устройству основания площадки и </w:t>
      </w:r>
      <w:proofErr w:type="spellStart"/>
      <w:r w:rsidRPr="00C27CBE">
        <w:rPr>
          <w:rFonts w:ascii="Times New Roman" w:hAnsi="Times New Roman" w:cs="Times New Roman"/>
          <w:sz w:val="26"/>
          <w:szCs w:val="26"/>
        </w:rPr>
        <w:t>травмобезопасного</w:t>
      </w:r>
      <w:proofErr w:type="spellEnd"/>
      <w:r w:rsidRPr="00C27CBE">
        <w:rPr>
          <w:rFonts w:ascii="Times New Roman" w:hAnsi="Times New Roman" w:cs="Times New Roman"/>
          <w:sz w:val="26"/>
          <w:szCs w:val="26"/>
        </w:rPr>
        <w:t xml:space="preserve"> покрытия из резиновой крошки, а также установить часть детского игрового оборудования (спортивный комплекс, игровой элемент «Кораблик», детская карусель, три качалки на пружине и </w:t>
      </w:r>
      <w:proofErr w:type="spellStart"/>
      <w:r w:rsidRPr="00C27CBE">
        <w:rPr>
          <w:rFonts w:ascii="Times New Roman" w:hAnsi="Times New Roman" w:cs="Times New Roman"/>
          <w:sz w:val="26"/>
          <w:szCs w:val="26"/>
        </w:rPr>
        <w:t>велопарковка</w:t>
      </w:r>
      <w:proofErr w:type="spellEnd"/>
      <w:r w:rsidRPr="00C27CBE">
        <w:rPr>
          <w:rFonts w:ascii="Times New Roman" w:hAnsi="Times New Roman" w:cs="Times New Roman"/>
          <w:sz w:val="26"/>
          <w:szCs w:val="26"/>
        </w:rPr>
        <w:t xml:space="preserve">). </w:t>
      </w:r>
      <w:proofErr w:type="gramEnd"/>
    </w:p>
    <w:p w:rsidR="00F562BE" w:rsidRPr="00C27CBE" w:rsidRDefault="00F47904" w:rsidP="00F479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27CBE">
        <w:rPr>
          <w:rFonts w:ascii="Times New Roman" w:hAnsi="Times New Roman" w:cs="Times New Roman"/>
          <w:sz w:val="26"/>
          <w:szCs w:val="26"/>
        </w:rPr>
        <w:t>В 2022 году, в соответствии с заключенным муниципальным контрактом, запланировано установить оставшуюся часть игрового оборудования и ограждение площадки.  В связи с тем, что проект реализуется в течени</w:t>
      </w:r>
      <w:r w:rsidR="00D30E78" w:rsidRPr="00C27CBE">
        <w:rPr>
          <w:rFonts w:ascii="Times New Roman" w:hAnsi="Times New Roman" w:cs="Times New Roman"/>
          <w:sz w:val="26"/>
          <w:szCs w:val="26"/>
        </w:rPr>
        <w:t>е</w:t>
      </w:r>
      <w:r w:rsidRPr="00C27CBE">
        <w:rPr>
          <w:rFonts w:ascii="Times New Roman" w:hAnsi="Times New Roman" w:cs="Times New Roman"/>
          <w:sz w:val="26"/>
          <w:szCs w:val="26"/>
        </w:rPr>
        <w:t xml:space="preserve"> двух лет, сметным расчетом текущего года не предусмотрено вскрытие готового бетонного основания</w:t>
      </w:r>
      <w:r w:rsidR="00D30E78" w:rsidRPr="00C27CBE">
        <w:rPr>
          <w:rFonts w:ascii="Times New Roman" w:hAnsi="Times New Roman" w:cs="Times New Roman"/>
          <w:sz w:val="26"/>
          <w:szCs w:val="26"/>
        </w:rPr>
        <w:t>, в</w:t>
      </w:r>
      <w:r w:rsidRPr="00C27CBE">
        <w:rPr>
          <w:rFonts w:ascii="Times New Roman" w:hAnsi="Times New Roman" w:cs="Times New Roman"/>
          <w:sz w:val="26"/>
          <w:szCs w:val="26"/>
        </w:rPr>
        <w:t xml:space="preserve"> связи с чем</w:t>
      </w:r>
      <w:r w:rsidR="00D30E78" w:rsidRPr="00C27CBE">
        <w:rPr>
          <w:rFonts w:ascii="Times New Roman" w:hAnsi="Times New Roman" w:cs="Times New Roman"/>
          <w:sz w:val="26"/>
          <w:szCs w:val="26"/>
        </w:rPr>
        <w:t>,</w:t>
      </w:r>
      <w:r w:rsidRPr="00C27CBE">
        <w:rPr>
          <w:rFonts w:ascii="Times New Roman" w:hAnsi="Times New Roman" w:cs="Times New Roman"/>
          <w:sz w:val="26"/>
          <w:szCs w:val="26"/>
        </w:rPr>
        <w:t xml:space="preserve"> необходимо предусмотреть в бюджете МО «</w:t>
      </w:r>
      <w:proofErr w:type="spellStart"/>
      <w:r w:rsidRPr="00C27CBE">
        <w:rPr>
          <w:rFonts w:ascii="Times New Roman" w:hAnsi="Times New Roman" w:cs="Times New Roman"/>
          <w:sz w:val="26"/>
          <w:szCs w:val="26"/>
        </w:rPr>
        <w:t>Шенкурское</w:t>
      </w:r>
      <w:proofErr w:type="spellEnd"/>
      <w:r w:rsidRPr="00C27CBE">
        <w:rPr>
          <w:rFonts w:ascii="Times New Roman" w:hAnsi="Times New Roman" w:cs="Times New Roman"/>
          <w:sz w:val="26"/>
          <w:szCs w:val="26"/>
        </w:rPr>
        <w:t xml:space="preserve">» средства в размере 89574 рубля на </w:t>
      </w:r>
      <w:proofErr w:type="spellStart"/>
      <w:r w:rsidRPr="00C27CBE">
        <w:rPr>
          <w:rFonts w:ascii="Times New Roman" w:hAnsi="Times New Roman" w:cs="Times New Roman"/>
          <w:sz w:val="26"/>
          <w:szCs w:val="26"/>
        </w:rPr>
        <w:t>допработы</w:t>
      </w:r>
      <w:proofErr w:type="spellEnd"/>
      <w:r w:rsidRPr="00C27CBE">
        <w:rPr>
          <w:rFonts w:ascii="Times New Roman" w:hAnsi="Times New Roman" w:cs="Times New Roman"/>
          <w:sz w:val="26"/>
          <w:szCs w:val="26"/>
        </w:rPr>
        <w:t xml:space="preserve"> по благоустройству территории, не предусмотренные муниципальным контрактом.</w:t>
      </w:r>
      <w:r w:rsidR="00F562BE" w:rsidRPr="00C27C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</w:p>
    <w:p w:rsidR="002401AB" w:rsidRPr="00C27CBE" w:rsidRDefault="002401AB" w:rsidP="002401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27C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        </w:t>
      </w:r>
      <w:r w:rsidRPr="00C27CBE">
        <w:rPr>
          <w:rFonts w:ascii="Times New Roman" w:hAnsi="Times New Roman" w:cs="Times New Roman"/>
          <w:sz w:val="26"/>
          <w:szCs w:val="26"/>
        </w:rPr>
        <w:t>В связи с потребностью содержания муниципальны</w:t>
      </w:r>
      <w:r w:rsidR="00705DE6" w:rsidRPr="00C27CBE">
        <w:rPr>
          <w:rFonts w:ascii="Times New Roman" w:hAnsi="Times New Roman" w:cs="Times New Roman"/>
          <w:sz w:val="26"/>
          <w:szCs w:val="26"/>
        </w:rPr>
        <w:t xml:space="preserve">х контейнерных площадок для ТКО в </w:t>
      </w:r>
      <w:r w:rsidRPr="00C27CBE">
        <w:rPr>
          <w:rFonts w:ascii="Times New Roman" w:hAnsi="Times New Roman" w:cs="Times New Roman"/>
          <w:sz w:val="26"/>
          <w:szCs w:val="26"/>
        </w:rPr>
        <w:t xml:space="preserve"> </w:t>
      </w:r>
      <w:r w:rsidR="00705DE6" w:rsidRPr="00C27CBE">
        <w:rPr>
          <w:rFonts w:ascii="Times New Roman" w:hAnsi="Times New Roman" w:cs="Times New Roman"/>
          <w:sz w:val="26"/>
          <w:szCs w:val="26"/>
        </w:rPr>
        <w:t xml:space="preserve">количестве  31 шт., </w:t>
      </w:r>
      <w:r w:rsidRPr="00C27CBE">
        <w:rPr>
          <w:rFonts w:ascii="Times New Roman" w:hAnsi="Times New Roman" w:cs="Times New Roman"/>
          <w:sz w:val="26"/>
          <w:szCs w:val="26"/>
        </w:rPr>
        <w:t>расположенных на</w:t>
      </w:r>
      <w:r w:rsidR="00705DE6" w:rsidRPr="00C27CBE">
        <w:rPr>
          <w:rFonts w:ascii="Times New Roman" w:hAnsi="Times New Roman" w:cs="Times New Roman"/>
          <w:sz w:val="26"/>
          <w:szCs w:val="26"/>
        </w:rPr>
        <w:t xml:space="preserve"> территории  МО «</w:t>
      </w:r>
      <w:proofErr w:type="spellStart"/>
      <w:r w:rsidR="00705DE6" w:rsidRPr="00C27CBE">
        <w:rPr>
          <w:rFonts w:ascii="Times New Roman" w:hAnsi="Times New Roman" w:cs="Times New Roman"/>
          <w:sz w:val="26"/>
          <w:szCs w:val="26"/>
        </w:rPr>
        <w:t>Шенкурское</w:t>
      </w:r>
      <w:proofErr w:type="spellEnd"/>
      <w:r w:rsidR="00705DE6" w:rsidRPr="00C27CBE">
        <w:rPr>
          <w:rFonts w:ascii="Times New Roman" w:hAnsi="Times New Roman" w:cs="Times New Roman"/>
          <w:sz w:val="26"/>
          <w:szCs w:val="26"/>
        </w:rPr>
        <w:t xml:space="preserve">» </w:t>
      </w:r>
      <w:r w:rsidR="00670B78" w:rsidRPr="00C27CBE">
        <w:rPr>
          <w:rFonts w:ascii="Times New Roman" w:hAnsi="Times New Roman" w:cs="Times New Roman"/>
          <w:sz w:val="26"/>
          <w:szCs w:val="26"/>
        </w:rPr>
        <w:t xml:space="preserve">мероприятие  </w:t>
      </w:r>
      <w:r w:rsidRPr="00C27CBE">
        <w:rPr>
          <w:rFonts w:ascii="Times New Roman" w:hAnsi="Times New Roman" w:cs="Times New Roman"/>
          <w:sz w:val="26"/>
          <w:szCs w:val="26"/>
        </w:rPr>
        <w:t>№ 12 «Содержание мест (площадок) накопления (в том числе раздельного накопления) твердых коммун</w:t>
      </w:r>
      <w:r w:rsidR="00670B78" w:rsidRPr="00C27CBE">
        <w:rPr>
          <w:rFonts w:ascii="Times New Roman" w:hAnsi="Times New Roman" w:cs="Times New Roman"/>
          <w:sz w:val="26"/>
          <w:szCs w:val="26"/>
        </w:rPr>
        <w:t xml:space="preserve">альных отходов </w:t>
      </w:r>
      <w:r w:rsidR="00F15079" w:rsidRPr="00C27CBE">
        <w:rPr>
          <w:rFonts w:ascii="Times New Roman" w:hAnsi="Times New Roman" w:cs="Times New Roman"/>
          <w:sz w:val="26"/>
          <w:szCs w:val="26"/>
        </w:rPr>
        <w:t>МО «</w:t>
      </w:r>
      <w:proofErr w:type="spellStart"/>
      <w:r w:rsidR="00F15079" w:rsidRPr="00C27CBE">
        <w:rPr>
          <w:rFonts w:ascii="Times New Roman" w:hAnsi="Times New Roman" w:cs="Times New Roman"/>
          <w:sz w:val="26"/>
          <w:szCs w:val="26"/>
        </w:rPr>
        <w:t>Шенкурское</w:t>
      </w:r>
      <w:proofErr w:type="spellEnd"/>
      <w:r w:rsidR="00F15079" w:rsidRPr="00C27CBE">
        <w:rPr>
          <w:rFonts w:ascii="Times New Roman" w:hAnsi="Times New Roman" w:cs="Times New Roman"/>
          <w:sz w:val="26"/>
          <w:szCs w:val="26"/>
        </w:rPr>
        <w:t>» с объемом финансирования из районного бюджета на 2022 год в сумме 200 739,11 рублей.</w:t>
      </w:r>
      <w:r w:rsidRPr="00C27C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 </w:t>
      </w:r>
    </w:p>
    <w:p w:rsidR="002401AB" w:rsidRPr="00C27CBE" w:rsidRDefault="00F15079" w:rsidP="002401A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C27CBE"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proofErr w:type="gramStart"/>
      <w:r w:rsidR="002401AB" w:rsidRPr="00C27CBE">
        <w:rPr>
          <w:rFonts w:ascii="Times New Roman" w:hAnsi="Times New Roman" w:cs="Times New Roman"/>
          <w:color w:val="000000"/>
          <w:sz w:val="26"/>
          <w:szCs w:val="26"/>
        </w:rPr>
        <w:t xml:space="preserve">Для реализации мероприятий в сфере </w:t>
      </w:r>
      <w:r w:rsidR="002401AB" w:rsidRPr="00C27CBE">
        <w:rPr>
          <w:rFonts w:ascii="Times New Roman" w:eastAsia="Times New Roman" w:hAnsi="Times New Roman" w:cs="Times New Roman"/>
          <w:sz w:val="26"/>
          <w:szCs w:val="26"/>
        </w:rPr>
        <w:t>обращения с отходами производства и потребления, в том числе с твердыми коммунальными отходами,</w:t>
      </w:r>
      <w:r w:rsidRPr="00C27CBE">
        <w:rPr>
          <w:rFonts w:ascii="Times New Roman" w:hAnsi="Times New Roman" w:cs="Times New Roman"/>
          <w:sz w:val="26"/>
          <w:szCs w:val="26"/>
        </w:rPr>
        <w:t xml:space="preserve"> разработан порядок, определяющий  правила</w:t>
      </w:r>
      <w:r w:rsidR="002401AB" w:rsidRPr="00C27CBE">
        <w:rPr>
          <w:rFonts w:ascii="Times New Roman" w:hAnsi="Times New Roman" w:cs="Times New Roman"/>
          <w:sz w:val="26"/>
          <w:szCs w:val="26"/>
        </w:rPr>
        <w:t xml:space="preserve"> распределения, предоставления и расходования иных межбюджетных трансфертов бюджетам городских с целью дополнительного финансового обеспечения расходных обязательств, возникающих в связи с решением вопросов в области обращения с твердыми коммунальными отходами.</w:t>
      </w:r>
      <w:proofErr w:type="gramEnd"/>
    </w:p>
    <w:p w:rsidR="00B82848" w:rsidRDefault="00B82848" w:rsidP="00EC77BB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7904" w:rsidRDefault="00F47904" w:rsidP="00EC77BB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2848" w:rsidRPr="00870FEC" w:rsidRDefault="00B82848" w:rsidP="00B82848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5"/>
          <w:szCs w:val="25"/>
        </w:rPr>
      </w:pPr>
      <w:r w:rsidRPr="00870FEC">
        <w:rPr>
          <w:rFonts w:ascii="Times New Roman" w:hAnsi="Times New Roman"/>
          <w:sz w:val="25"/>
          <w:szCs w:val="25"/>
        </w:rPr>
        <w:t xml:space="preserve">Гл. специалист отдела ЖКХ, </w:t>
      </w:r>
    </w:p>
    <w:p w:rsidR="00B82848" w:rsidRPr="00870FEC" w:rsidRDefault="00B82848" w:rsidP="00B82848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5"/>
          <w:szCs w:val="25"/>
        </w:rPr>
      </w:pPr>
      <w:r w:rsidRPr="00870FEC">
        <w:rPr>
          <w:rFonts w:ascii="Times New Roman" w:hAnsi="Times New Roman"/>
          <w:sz w:val="25"/>
          <w:szCs w:val="25"/>
        </w:rPr>
        <w:t xml:space="preserve">энергетики, транспорта, дорожного </w:t>
      </w:r>
    </w:p>
    <w:p w:rsidR="00B82848" w:rsidRPr="00870FEC" w:rsidRDefault="00B82848" w:rsidP="00B82848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5"/>
          <w:szCs w:val="25"/>
        </w:rPr>
      </w:pPr>
      <w:r w:rsidRPr="00870FEC">
        <w:rPr>
          <w:rFonts w:ascii="Times New Roman" w:hAnsi="Times New Roman"/>
          <w:sz w:val="25"/>
          <w:szCs w:val="25"/>
        </w:rPr>
        <w:t xml:space="preserve">хозяйства и благоустройства администрации </w:t>
      </w:r>
    </w:p>
    <w:p w:rsidR="00B82848" w:rsidRPr="00870FEC" w:rsidRDefault="00B82848" w:rsidP="00B82848">
      <w:pPr>
        <w:pStyle w:val="a3"/>
        <w:spacing w:after="120" w:line="240" w:lineRule="auto"/>
        <w:ind w:left="0"/>
        <w:jc w:val="both"/>
        <w:rPr>
          <w:sz w:val="25"/>
          <w:szCs w:val="25"/>
        </w:rPr>
      </w:pPr>
      <w:r w:rsidRPr="00870FEC">
        <w:rPr>
          <w:rFonts w:ascii="Times New Roman" w:hAnsi="Times New Roman"/>
          <w:sz w:val="25"/>
          <w:szCs w:val="25"/>
        </w:rPr>
        <w:t xml:space="preserve">Шенкурского муниципального района                                               </w:t>
      </w:r>
      <w:r w:rsidR="00C27CBE">
        <w:rPr>
          <w:rFonts w:ascii="Times New Roman" w:hAnsi="Times New Roman"/>
          <w:sz w:val="25"/>
          <w:szCs w:val="25"/>
        </w:rPr>
        <w:t xml:space="preserve">     </w:t>
      </w:r>
      <w:r w:rsidRPr="00870FEC">
        <w:rPr>
          <w:rFonts w:ascii="Times New Roman" w:hAnsi="Times New Roman"/>
          <w:sz w:val="25"/>
          <w:szCs w:val="25"/>
        </w:rPr>
        <w:t xml:space="preserve">   Л.Е. </w:t>
      </w:r>
      <w:proofErr w:type="spellStart"/>
      <w:r w:rsidRPr="00870FEC">
        <w:rPr>
          <w:rFonts w:ascii="Times New Roman" w:hAnsi="Times New Roman"/>
          <w:sz w:val="25"/>
          <w:szCs w:val="25"/>
        </w:rPr>
        <w:t>Кубрякова</w:t>
      </w:r>
      <w:proofErr w:type="spellEnd"/>
    </w:p>
    <w:sectPr w:rsidR="00B82848" w:rsidRPr="00870FEC" w:rsidSect="00616D6A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74C23"/>
    <w:multiLevelType w:val="hybridMultilevel"/>
    <w:tmpl w:val="921CBAE8"/>
    <w:lvl w:ilvl="0" w:tplc="E98E74B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3B82802"/>
    <w:multiLevelType w:val="hybridMultilevel"/>
    <w:tmpl w:val="9806C09C"/>
    <w:lvl w:ilvl="0" w:tplc="D3282ACE">
      <w:start w:val="3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EAA402B"/>
    <w:multiLevelType w:val="hybridMultilevel"/>
    <w:tmpl w:val="12C2F22A"/>
    <w:lvl w:ilvl="0" w:tplc="A5566B54">
      <w:start w:val="1"/>
      <w:numFmt w:val="decimal"/>
      <w:lvlText w:val="%1."/>
      <w:lvlJc w:val="left"/>
      <w:pPr>
        <w:ind w:left="1065" w:hanging="705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9A08D3"/>
    <w:multiLevelType w:val="hybridMultilevel"/>
    <w:tmpl w:val="BE4C18F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C44268"/>
    <w:multiLevelType w:val="hybridMultilevel"/>
    <w:tmpl w:val="F56A9BDE"/>
    <w:lvl w:ilvl="0" w:tplc="01A8C36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0EC3"/>
    <w:rsid w:val="00012189"/>
    <w:rsid w:val="000446A8"/>
    <w:rsid w:val="000C5E91"/>
    <w:rsid w:val="000E51EB"/>
    <w:rsid w:val="00100EC1"/>
    <w:rsid w:val="0010408F"/>
    <w:rsid w:val="00114FCF"/>
    <w:rsid w:val="001818DC"/>
    <w:rsid w:val="001C3F39"/>
    <w:rsid w:val="001D4694"/>
    <w:rsid w:val="001E7C7C"/>
    <w:rsid w:val="0022357E"/>
    <w:rsid w:val="002401AB"/>
    <w:rsid w:val="0024260C"/>
    <w:rsid w:val="0025753E"/>
    <w:rsid w:val="00287E9B"/>
    <w:rsid w:val="00290BA6"/>
    <w:rsid w:val="00293ABA"/>
    <w:rsid w:val="002D25AD"/>
    <w:rsid w:val="002D6DB3"/>
    <w:rsid w:val="002E0FC3"/>
    <w:rsid w:val="002E2893"/>
    <w:rsid w:val="003C09F9"/>
    <w:rsid w:val="003E7EA8"/>
    <w:rsid w:val="00427BE6"/>
    <w:rsid w:val="004310D2"/>
    <w:rsid w:val="00433861"/>
    <w:rsid w:val="00447E9F"/>
    <w:rsid w:val="00472E56"/>
    <w:rsid w:val="004904A8"/>
    <w:rsid w:val="004A0607"/>
    <w:rsid w:val="004E6828"/>
    <w:rsid w:val="00522435"/>
    <w:rsid w:val="00524B27"/>
    <w:rsid w:val="0053581C"/>
    <w:rsid w:val="00545CE8"/>
    <w:rsid w:val="0055659E"/>
    <w:rsid w:val="00562421"/>
    <w:rsid w:val="00597779"/>
    <w:rsid w:val="005A2F1B"/>
    <w:rsid w:val="005D62F2"/>
    <w:rsid w:val="005F7C7D"/>
    <w:rsid w:val="0060592D"/>
    <w:rsid w:val="00616D6A"/>
    <w:rsid w:val="00670B78"/>
    <w:rsid w:val="006844CA"/>
    <w:rsid w:val="006B3EF3"/>
    <w:rsid w:val="006C541F"/>
    <w:rsid w:val="006E62E5"/>
    <w:rsid w:val="006E7505"/>
    <w:rsid w:val="00705DE6"/>
    <w:rsid w:val="00731474"/>
    <w:rsid w:val="00740EC3"/>
    <w:rsid w:val="0074352F"/>
    <w:rsid w:val="0074432E"/>
    <w:rsid w:val="00751F51"/>
    <w:rsid w:val="00772376"/>
    <w:rsid w:val="00784005"/>
    <w:rsid w:val="007A2C2A"/>
    <w:rsid w:val="007B6790"/>
    <w:rsid w:val="00843786"/>
    <w:rsid w:val="008470A1"/>
    <w:rsid w:val="00864033"/>
    <w:rsid w:val="008674BD"/>
    <w:rsid w:val="008771EF"/>
    <w:rsid w:val="00882934"/>
    <w:rsid w:val="00887069"/>
    <w:rsid w:val="008908CD"/>
    <w:rsid w:val="008C04AC"/>
    <w:rsid w:val="008D513D"/>
    <w:rsid w:val="008F4DFF"/>
    <w:rsid w:val="0097034D"/>
    <w:rsid w:val="009B38B3"/>
    <w:rsid w:val="009D7A80"/>
    <w:rsid w:val="009E3CB9"/>
    <w:rsid w:val="009E6C1F"/>
    <w:rsid w:val="00A30780"/>
    <w:rsid w:val="00A776CF"/>
    <w:rsid w:val="00A91EC3"/>
    <w:rsid w:val="00A951A0"/>
    <w:rsid w:val="00AD0753"/>
    <w:rsid w:val="00AD54DD"/>
    <w:rsid w:val="00B741AB"/>
    <w:rsid w:val="00B7536E"/>
    <w:rsid w:val="00B82848"/>
    <w:rsid w:val="00B87CA2"/>
    <w:rsid w:val="00BA06F5"/>
    <w:rsid w:val="00BA2A34"/>
    <w:rsid w:val="00BA3971"/>
    <w:rsid w:val="00BD1A33"/>
    <w:rsid w:val="00BF39A0"/>
    <w:rsid w:val="00C012E6"/>
    <w:rsid w:val="00C27CBE"/>
    <w:rsid w:val="00C746B3"/>
    <w:rsid w:val="00CA41B0"/>
    <w:rsid w:val="00CC0786"/>
    <w:rsid w:val="00CE7E78"/>
    <w:rsid w:val="00D0193D"/>
    <w:rsid w:val="00D30E78"/>
    <w:rsid w:val="00D344E4"/>
    <w:rsid w:val="00D41005"/>
    <w:rsid w:val="00D5745B"/>
    <w:rsid w:val="00D60A59"/>
    <w:rsid w:val="00D74BAC"/>
    <w:rsid w:val="00D92433"/>
    <w:rsid w:val="00D95850"/>
    <w:rsid w:val="00DB4FBD"/>
    <w:rsid w:val="00DC4147"/>
    <w:rsid w:val="00DE6688"/>
    <w:rsid w:val="00E15E18"/>
    <w:rsid w:val="00E36D60"/>
    <w:rsid w:val="00E418BA"/>
    <w:rsid w:val="00E66EC6"/>
    <w:rsid w:val="00E76E29"/>
    <w:rsid w:val="00E878FB"/>
    <w:rsid w:val="00E918A4"/>
    <w:rsid w:val="00EC77BB"/>
    <w:rsid w:val="00ED7AA0"/>
    <w:rsid w:val="00F02DF6"/>
    <w:rsid w:val="00F03993"/>
    <w:rsid w:val="00F06F5C"/>
    <w:rsid w:val="00F15079"/>
    <w:rsid w:val="00F15E73"/>
    <w:rsid w:val="00F30D97"/>
    <w:rsid w:val="00F3217D"/>
    <w:rsid w:val="00F32B6D"/>
    <w:rsid w:val="00F47904"/>
    <w:rsid w:val="00F54FAF"/>
    <w:rsid w:val="00F562BE"/>
    <w:rsid w:val="00F7210C"/>
    <w:rsid w:val="00F93D18"/>
    <w:rsid w:val="00FB5A99"/>
    <w:rsid w:val="00FD0A95"/>
    <w:rsid w:val="00FD7CF3"/>
    <w:rsid w:val="00FE334F"/>
    <w:rsid w:val="00FE6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_List1"/>
    <w:basedOn w:val="a"/>
    <w:link w:val="a4"/>
    <w:uiPriority w:val="99"/>
    <w:qFormat/>
    <w:rsid w:val="00DB4FBD"/>
    <w:pPr>
      <w:ind w:left="720"/>
      <w:contextualSpacing/>
    </w:pPr>
  </w:style>
  <w:style w:type="paragraph" w:customStyle="1" w:styleId="ConsPlusCell">
    <w:name w:val="ConsPlusCell"/>
    <w:uiPriority w:val="99"/>
    <w:rsid w:val="0088293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5"/>
    <w:locked/>
    <w:rsid w:val="007A2C2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5"/>
    <w:rsid w:val="007A2C2A"/>
    <w:pPr>
      <w:shd w:val="clear" w:color="auto" w:fill="FFFFFF"/>
      <w:spacing w:before="360" w:after="24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Default">
    <w:name w:val="Default"/>
    <w:rsid w:val="00ED7AA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FE33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E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01">
    <w:name w:val="fontstyle01"/>
    <w:basedOn w:val="a0"/>
    <w:rsid w:val="00FE334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Title"/>
    <w:basedOn w:val="a"/>
    <w:link w:val="a7"/>
    <w:qFormat/>
    <w:rsid w:val="00D41005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a7">
    <w:name w:val="Название Знак"/>
    <w:basedOn w:val="a0"/>
    <w:link w:val="a6"/>
    <w:rsid w:val="00D41005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a4">
    <w:name w:val="Абзац списка Знак"/>
    <w:aliases w:val="it_List1 Знак"/>
    <w:link w:val="a3"/>
    <w:uiPriority w:val="99"/>
    <w:locked/>
    <w:rsid w:val="00B828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1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123CD-122E-4D42-937E-5C6591BD4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Селиванова Оксана Юрьевна2</cp:lastModifiedBy>
  <cp:revision>3</cp:revision>
  <cp:lastPrinted>2022-06-02T13:49:00Z</cp:lastPrinted>
  <dcterms:created xsi:type="dcterms:W3CDTF">2022-06-02T09:49:00Z</dcterms:created>
  <dcterms:modified xsi:type="dcterms:W3CDTF">2022-06-02T13:50:00Z</dcterms:modified>
</cp:coreProperties>
</file>